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8" w:rsidRDefault="00917DCF">
      <w:pPr>
        <w:tabs>
          <w:tab w:val="left" w:pos="8235"/>
        </w:tabs>
        <w:ind w:left="140"/>
        <w:rPr>
          <w:rFonts w:ascii="Times New Roman"/>
          <w:sz w:val="20"/>
        </w:rPr>
      </w:pPr>
      <w:r>
        <w:rPr>
          <w:rFonts w:ascii="Times New Roman" w:eastAsia="Times New Roman" w:hAnsi="Times New Roman" w:cs="Times New Roman"/>
          <w:noProof/>
          <w:sz w:val="20"/>
          <w:szCs w:val="20"/>
          <w:lang w:val="es-CO" w:eastAsia="es-CO" w:bidi="ar-SA"/>
        </w:rPr>
        <w:drawing>
          <wp:inline distT="0" distB="0" distL="0" distR="0">
            <wp:extent cx="1328088" cy="35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28088" cy="354425"/>
                    </a:xfrm>
                    <a:prstGeom prst="rect">
                      <a:avLst/>
                    </a:prstGeom>
                  </pic:spPr>
                </pic:pic>
              </a:graphicData>
            </a:graphic>
          </wp:inline>
        </w:drawing>
      </w:r>
      <w:r>
        <w:rPr>
          <w:rFonts w:ascii="Times New Roman" w:eastAsia="Times New Roman" w:hAnsi="Times New Roman" w:cs="Times New Roman"/>
          <w:sz w:val="20"/>
          <w:szCs w:val="20"/>
          <w:lang w:val="ko-KR" w:bidi="ko-KR"/>
        </w:rPr>
        <w:tab/>
      </w:r>
      <w:r>
        <w:rPr>
          <w:rFonts w:ascii="Times New Roman" w:eastAsia="Times New Roman" w:hAnsi="Times New Roman" w:cs="Times New Roman"/>
          <w:noProof/>
          <w:position w:val="1"/>
          <w:sz w:val="20"/>
          <w:szCs w:val="20"/>
          <w:lang w:val="es-CO" w:eastAsia="es-CO" w:bidi="ar-SA"/>
        </w:rPr>
        <w:drawing>
          <wp:inline distT="0" distB="0" distL="0" distR="0">
            <wp:extent cx="784549" cy="5358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84549" cy="535876"/>
                    </a:xfrm>
                    <a:prstGeom prst="rect">
                      <a:avLst/>
                    </a:prstGeom>
                  </pic:spPr>
                </pic:pic>
              </a:graphicData>
            </a:graphic>
          </wp:inline>
        </w:drawing>
      </w:r>
    </w:p>
    <w:p w:rsidR="00820568" w:rsidRDefault="00302C8F">
      <w:pPr>
        <w:pStyle w:val="Textoindependiente"/>
        <w:tabs>
          <w:tab w:val="left" w:pos="5496"/>
        </w:tabs>
        <w:spacing w:before="35"/>
        <w:ind w:right="876"/>
        <w:jc w:val="center"/>
      </w:pPr>
      <w:r>
        <w:rPr>
          <w:lang w:val="ko-KR" w:bidi="ko-KR"/>
        </w:rPr>
        <w:pict>
          <v:line id="_x0000_s1027" style="position:absolute;left:0;text-align:left;z-index:251657216;mso-position-horizontal-relative:page" from="71.5pt,17.85pt" to="535.5pt,17.85pt" strokeweight=".72pt">
            <w10:wrap anchorx="page"/>
          </v:line>
        </w:pict>
      </w:r>
      <w:r w:rsidR="00917DCF">
        <w:rPr>
          <w:lang w:val="ko-KR" w:bidi="ko-KR"/>
        </w:rPr>
        <w:t>컬럼비아 특별구 정부</w:t>
      </w:r>
      <w:r w:rsidR="00917DCF">
        <w:rPr>
          <w:lang w:val="ko-KR" w:bidi="ko-KR"/>
        </w:rPr>
        <w:tab/>
        <w:t>고용서비스부</w:t>
      </w:r>
    </w:p>
    <w:p w:rsidR="00820568" w:rsidRDefault="00917DCF">
      <w:pPr>
        <w:pStyle w:val="Ttulo1"/>
        <w:spacing w:before="41"/>
        <w:ind w:right="795"/>
        <w:jc w:val="center"/>
      </w:pPr>
      <w:r>
        <w:rPr>
          <w:lang w:val="ko-KR" w:bidi="ko-KR"/>
        </w:rPr>
        <w:t>Office of Paid Family Leave – Tax Division | 4058 Minnesota Avenue NE | Washington DC 20019</w:t>
      </w:r>
    </w:p>
    <w:p w:rsidR="00820568" w:rsidRDefault="00917DCF">
      <w:pPr>
        <w:spacing w:before="161"/>
        <w:ind w:right="797"/>
        <w:jc w:val="center"/>
        <w:rPr>
          <w:b/>
          <w:sz w:val="48"/>
        </w:rPr>
      </w:pPr>
      <w:r>
        <w:rPr>
          <w:b/>
          <w:sz w:val="48"/>
          <w:szCs w:val="48"/>
          <w:lang w:val="ko-KR" w:bidi="ko-KR"/>
        </w:rPr>
        <w:t>PFL30</w:t>
      </w:r>
    </w:p>
    <w:p w:rsidR="00820568" w:rsidRDefault="00917DCF">
      <w:pPr>
        <w:pStyle w:val="Ttulo1"/>
        <w:spacing w:before="288" w:after="25"/>
        <w:ind w:right="799"/>
        <w:jc w:val="center"/>
      </w:pPr>
      <w:r>
        <w:rPr>
          <w:lang w:val="ko-KR" w:bidi="ko-KR"/>
        </w:rPr>
        <w:t>참조: 이 양식을 완성하기 전에 UC30을 완료해야 합니다.</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7"/>
        <w:gridCol w:w="2050"/>
        <w:gridCol w:w="2185"/>
        <w:gridCol w:w="1428"/>
        <w:gridCol w:w="1536"/>
      </w:tblGrid>
      <w:tr w:rsidR="00820568">
        <w:trPr>
          <w:trHeight w:val="789"/>
        </w:trPr>
        <w:tc>
          <w:tcPr>
            <w:tcW w:w="2967" w:type="dxa"/>
            <w:tcBorders>
              <w:left w:val="single" w:sz="4" w:space="0" w:color="000000"/>
              <w:bottom w:val="single" w:sz="4" w:space="0" w:color="000000"/>
              <w:right w:val="single" w:sz="4" w:space="0" w:color="000000"/>
            </w:tcBorders>
          </w:tcPr>
          <w:p w:rsidR="00820568" w:rsidRDefault="00917DCF">
            <w:pPr>
              <w:pStyle w:val="TableParagraph"/>
              <w:spacing w:before="10"/>
              <w:ind w:left="93"/>
              <w:rPr>
                <w:sz w:val="14"/>
              </w:rPr>
            </w:pPr>
            <w:r>
              <w:rPr>
                <w:sz w:val="14"/>
                <w:szCs w:val="14"/>
                <w:lang w:val="ko-KR" w:bidi="ko-KR"/>
              </w:rPr>
              <w:t>양식 ID:</w:t>
            </w:r>
          </w:p>
          <w:p w:rsidR="00820568" w:rsidRDefault="00820568">
            <w:pPr>
              <w:pStyle w:val="TableParagraph"/>
              <w:spacing w:before="6"/>
              <w:rPr>
                <w:b/>
                <w:sz w:val="13"/>
              </w:rPr>
            </w:pPr>
          </w:p>
          <w:p w:rsidR="00820568" w:rsidRDefault="00917DCF">
            <w:pPr>
              <w:pStyle w:val="TableParagraph"/>
              <w:spacing w:before="1"/>
              <w:ind w:left="753"/>
              <w:rPr>
                <w:sz w:val="16"/>
              </w:rPr>
            </w:pPr>
            <w:r>
              <w:rPr>
                <w:w w:val="125"/>
                <w:sz w:val="16"/>
                <w:szCs w:val="16"/>
                <w:lang w:val="ko-KR" w:bidi="ko-KR"/>
              </w:rPr>
              <w:t>DOES-PFL30</w:t>
            </w:r>
          </w:p>
        </w:tc>
        <w:tc>
          <w:tcPr>
            <w:tcW w:w="4235" w:type="dxa"/>
            <w:gridSpan w:val="2"/>
            <w:tcBorders>
              <w:left w:val="single" w:sz="4" w:space="0" w:color="000000"/>
              <w:bottom w:val="single" w:sz="4" w:space="0" w:color="000000"/>
              <w:right w:val="single" w:sz="4" w:space="0" w:color="000000"/>
            </w:tcBorders>
            <w:shd w:val="clear" w:color="auto" w:fill="DFDFDF"/>
          </w:tcPr>
          <w:p w:rsidR="00820568" w:rsidRDefault="00917DCF" w:rsidP="00917DCF">
            <w:pPr>
              <w:pStyle w:val="TableParagraph"/>
              <w:spacing w:before="87" w:line="242" w:lineRule="auto"/>
              <w:ind w:left="352" w:right="611" w:firstLine="417"/>
              <w:rPr>
                <w:sz w:val="21"/>
              </w:rPr>
            </w:pPr>
            <w:r>
              <w:rPr>
                <w:w w:val="105"/>
                <w:sz w:val="21"/>
                <w:szCs w:val="21"/>
                <w:lang w:val="ko-KR" w:bidi="ko-KR"/>
              </w:rPr>
              <w:t>근로자 분기별 기여 및 월급 명세서</w:t>
            </w:r>
          </w:p>
        </w:tc>
        <w:tc>
          <w:tcPr>
            <w:tcW w:w="2964" w:type="dxa"/>
            <w:gridSpan w:val="2"/>
            <w:tcBorders>
              <w:left w:val="single" w:sz="4" w:space="0" w:color="000000"/>
              <w:bottom w:val="single" w:sz="4" w:space="0" w:color="000000"/>
              <w:right w:val="single" w:sz="4" w:space="0" w:color="000000"/>
            </w:tcBorders>
          </w:tcPr>
          <w:p w:rsidR="00820568" w:rsidRDefault="00917DCF">
            <w:pPr>
              <w:pStyle w:val="TableParagraph"/>
              <w:spacing w:before="94"/>
              <w:ind w:left="848"/>
              <w:rPr>
                <w:sz w:val="16"/>
              </w:rPr>
            </w:pPr>
            <w:r>
              <w:rPr>
                <w:w w:val="110"/>
                <w:sz w:val="16"/>
                <w:szCs w:val="16"/>
                <w:lang w:val="ko-KR" w:bidi="ko-KR"/>
              </w:rPr>
              <w:t>소인 날짜</w:t>
            </w:r>
          </w:p>
          <w:p w:rsidR="00820568" w:rsidRDefault="00820568">
            <w:pPr>
              <w:pStyle w:val="TableParagraph"/>
              <w:rPr>
                <w:b/>
                <w:sz w:val="16"/>
              </w:rPr>
            </w:pPr>
          </w:p>
          <w:p w:rsidR="00820568" w:rsidRDefault="00917DCF">
            <w:pPr>
              <w:pStyle w:val="TableParagraph"/>
              <w:spacing w:before="128" w:line="156" w:lineRule="exact"/>
              <w:ind w:left="757"/>
              <w:rPr>
                <w:sz w:val="14"/>
              </w:rPr>
            </w:pPr>
            <w:r>
              <w:rPr>
                <w:sz w:val="14"/>
                <w:szCs w:val="14"/>
                <w:lang w:val="ko-KR" w:bidi="ko-KR"/>
              </w:rPr>
              <w:t>(이 공간을 사용하지 마시오)</w:t>
            </w:r>
          </w:p>
        </w:tc>
      </w:tr>
      <w:tr w:rsidR="00820568">
        <w:trPr>
          <w:trHeight w:val="477"/>
        </w:trPr>
        <w:tc>
          <w:tcPr>
            <w:tcW w:w="2967" w:type="dxa"/>
            <w:vMerge w:val="restart"/>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22"/>
              <w:ind w:left="134"/>
              <w:rPr>
                <w:sz w:val="16"/>
              </w:rPr>
            </w:pPr>
            <w:r>
              <w:rPr>
                <w:sz w:val="16"/>
                <w:szCs w:val="16"/>
                <w:lang w:val="ko-KR" w:bidi="ko-KR"/>
              </w:rPr>
              <w:t>고용주 계좌 번호:</w:t>
            </w:r>
          </w:p>
        </w:tc>
        <w:tc>
          <w:tcPr>
            <w:tcW w:w="4235" w:type="dxa"/>
            <w:gridSpan w:val="2"/>
            <w:vMerge w:val="restart"/>
            <w:tcBorders>
              <w:top w:val="single" w:sz="4" w:space="0" w:color="000000"/>
              <w:left w:val="single" w:sz="4" w:space="0" w:color="000000"/>
              <w:bottom w:val="single" w:sz="4" w:space="0" w:color="000000"/>
              <w:right w:val="single" w:sz="4" w:space="0" w:color="000000"/>
            </w:tcBorders>
          </w:tcPr>
          <w:p w:rsidR="00820568" w:rsidRDefault="00820568">
            <w:pPr>
              <w:pStyle w:val="TableParagraph"/>
              <w:rPr>
                <w:rFonts w:ascii="Times New Roman"/>
                <w:sz w:val="18"/>
              </w:rPr>
            </w:pPr>
          </w:p>
        </w:tc>
        <w:tc>
          <w:tcPr>
            <w:tcW w:w="2964"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3"/>
              <w:ind w:left="76"/>
              <w:rPr>
                <w:sz w:val="16"/>
              </w:rPr>
            </w:pPr>
            <w:r>
              <w:rPr>
                <w:sz w:val="16"/>
                <w:szCs w:val="16"/>
                <w:lang w:val="ko-KR" w:bidi="ko-KR"/>
              </w:rPr>
              <w:t>연방 EIN 번호:</w:t>
            </w:r>
          </w:p>
        </w:tc>
      </w:tr>
      <w:tr w:rsidR="00820568">
        <w:trPr>
          <w:trHeight w:val="508"/>
        </w:trPr>
        <w:tc>
          <w:tcPr>
            <w:tcW w:w="2967" w:type="dxa"/>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4235"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2964" w:type="dxa"/>
            <w:gridSpan w:val="2"/>
            <w:vMerge w:val="restart"/>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line="185" w:lineRule="exact"/>
              <w:ind w:left="66"/>
              <w:rPr>
                <w:sz w:val="16"/>
              </w:rPr>
            </w:pPr>
            <w:r>
              <w:rPr>
                <w:sz w:val="16"/>
                <w:szCs w:val="16"/>
                <w:lang w:val="ko-KR" w:bidi="ko-KR"/>
              </w:rPr>
              <w:t>분기 종료:</w:t>
            </w:r>
          </w:p>
        </w:tc>
      </w:tr>
      <w:tr w:rsidR="00820568">
        <w:trPr>
          <w:trHeight w:val="688"/>
        </w:trPr>
        <w:tc>
          <w:tcPr>
            <w:tcW w:w="2967" w:type="dxa"/>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8"/>
              <w:ind w:left="107"/>
              <w:rPr>
                <w:sz w:val="16"/>
              </w:rPr>
            </w:pPr>
            <w:r>
              <w:rPr>
                <w:sz w:val="16"/>
                <w:szCs w:val="16"/>
                <w:lang w:val="ko-KR" w:bidi="ko-KR"/>
              </w:rPr>
              <w:t>세율:</w:t>
            </w:r>
          </w:p>
        </w:tc>
        <w:tc>
          <w:tcPr>
            <w:tcW w:w="4235"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2964"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r>
      <w:tr w:rsidR="00820568">
        <w:trPr>
          <w:trHeight w:val="253"/>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42" w:line="192" w:lineRule="exact"/>
              <w:ind w:right="615"/>
              <w:jc w:val="center"/>
              <w:rPr>
                <w:sz w:val="16"/>
              </w:rPr>
            </w:pPr>
            <w:r>
              <w:rPr>
                <w:w w:val="120"/>
                <w:sz w:val="16"/>
                <w:szCs w:val="16"/>
                <w:lang w:val="ko-KR" w:bidi="ko-KR"/>
              </w:rPr>
              <w:t>2페이지의 안내 사항을 참조하십시오</w:t>
            </w:r>
          </w:p>
        </w:tc>
      </w:tr>
      <w:tr w:rsidR="00820568">
        <w:trPr>
          <w:trHeight w:val="2875"/>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pPr>
              <w:pStyle w:val="TableParagraph"/>
              <w:numPr>
                <w:ilvl w:val="0"/>
                <w:numId w:val="2"/>
              </w:numPr>
              <w:tabs>
                <w:tab w:val="left" w:pos="410"/>
                <w:tab w:val="left" w:leader="dot" w:pos="7431"/>
                <w:tab w:val="left" w:pos="9764"/>
              </w:tabs>
              <w:spacing w:before="121"/>
              <w:rPr>
                <w:sz w:val="18"/>
              </w:rPr>
            </w:pPr>
            <w:r>
              <w:rPr>
                <w:sz w:val="18"/>
                <w:szCs w:val="18"/>
                <w:lang w:val="ko-KR" w:bidi="ko-KR"/>
              </w:rPr>
              <w:t xml:space="preserve">지급된 전체 임금 </w:t>
            </w:r>
            <w:r>
              <w:rPr>
                <w:sz w:val="14"/>
                <w:szCs w:val="14"/>
                <w:lang w:val="ko-KR" w:bidi="ko-KR"/>
              </w:rPr>
              <w:t>(이번 분기에 모든 적용 대상 근로자—UC30, 2라인에 신고한 것과 같은 금액)</w:t>
            </w:r>
            <w:r>
              <w:rPr>
                <w:sz w:val="14"/>
                <w:szCs w:val="14"/>
                <w:lang w:val="ko-KR" w:bidi="ko-KR"/>
              </w:rPr>
              <w:tab/>
            </w:r>
            <w:r>
              <w:rPr>
                <w:sz w:val="18"/>
                <w:szCs w:val="18"/>
                <w:u w:val="single"/>
                <w:lang w:val="ko-KR" w:bidi="ko-KR"/>
              </w:rPr>
              <w:t>$</w:t>
            </w:r>
            <w:r>
              <w:rPr>
                <w:sz w:val="18"/>
                <w:szCs w:val="18"/>
                <w:u w:val="single"/>
                <w:lang w:val="ko-KR" w:bidi="ko-KR"/>
              </w:rPr>
              <w:tab/>
            </w:r>
          </w:p>
          <w:p w:rsidR="00820568" w:rsidRDefault="00917DCF">
            <w:pPr>
              <w:pStyle w:val="TableParagraph"/>
              <w:numPr>
                <w:ilvl w:val="0"/>
                <w:numId w:val="2"/>
              </w:numPr>
              <w:tabs>
                <w:tab w:val="left" w:pos="411"/>
                <w:tab w:val="left" w:leader="dot" w:pos="7446"/>
                <w:tab w:val="left" w:pos="9779"/>
              </w:tabs>
              <w:spacing w:before="147"/>
              <w:ind w:left="410" w:hanging="226"/>
              <w:rPr>
                <w:sz w:val="18"/>
              </w:rPr>
            </w:pPr>
            <w:r>
              <w:rPr>
                <w:w w:val="105"/>
                <w:position w:val="1"/>
                <w:sz w:val="18"/>
                <w:szCs w:val="18"/>
                <w:lang w:val="ko-KR" w:bidi="ko-KR"/>
              </w:rPr>
              <w:t xml:space="preserve">기여 금액 </w:t>
            </w:r>
            <w:r>
              <w:rPr>
                <w:w w:val="105"/>
                <w:position w:val="1"/>
                <w:sz w:val="14"/>
                <w:szCs w:val="14"/>
                <w:lang w:val="ko-KR" w:bidi="ko-KR"/>
              </w:rPr>
              <w:t>(</w:t>
            </w:r>
            <w:r>
              <w:rPr>
                <w:w w:val="105"/>
                <w:sz w:val="14"/>
                <w:szCs w:val="14"/>
                <w:lang w:val="ko-KR" w:bidi="ko-KR"/>
              </w:rPr>
              <w:t xml:space="preserve">1라인 금액에 </w:t>
            </w:r>
            <w:r>
              <w:rPr>
                <w:spacing w:val="-5"/>
                <w:w w:val="105"/>
                <w:sz w:val="14"/>
                <w:szCs w:val="14"/>
                <w:lang w:val="ko-KR" w:bidi="ko-KR"/>
              </w:rPr>
              <w:t>세율</w:t>
            </w:r>
            <w:r>
              <w:rPr>
                <w:w w:val="105"/>
                <w:sz w:val="14"/>
                <w:szCs w:val="14"/>
                <w:lang w:val="ko-KR" w:bidi="ko-KR"/>
              </w:rPr>
              <w:t xml:space="preserve"> 0.62%(0.0062)를 곱한 것)</w:t>
            </w:r>
            <w:r>
              <w:rPr>
                <w:w w:val="105"/>
                <w:sz w:val="14"/>
                <w:szCs w:val="14"/>
                <w:lang w:val="ko-KR" w:bidi="ko-KR"/>
              </w:rPr>
              <w:tab/>
            </w:r>
            <w:r>
              <w:rPr>
                <w:w w:val="105"/>
                <w:sz w:val="18"/>
                <w:szCs w:val="18"/>
                <w:u w:val="single"/>
                <w:lang w:val="ko-KR" w:bidi="ko-KR"/>
              </w:rPr>
              <w:t>$</w:t>
            </w:r>
            <w:r>
              <w:rPr>
                <w:w w:val="105"/>
                <w:sz w:val="18"/>
                <w:szCs w:val="18"/>
                <w:u w:val="single"/>
                <w:lang w:val="ko-KR" w:bidi="ko-KR"/>
              </w:rPr>
              <w:tab/>
            </w:r>
          </w:p>
          <w:p w:rsidR="00820568" w:rsidRDefault="00917DCF">
            <w:pPr>
              <w:pStyle w:val="TableParagraph"/>
              <w:numPr>
                <w:ilvl w:val="0"/>
                <w:numId w:val="2"/>
              </w:numPr>
              <w:tabs>
                <w:tab w:val="left" w:pos="406"/>
                <w:tab w:val="left" w:leader="dot" w:pos="7410"/>
                <w:tab w:val="left" w:pos="9738"/>
              </w:tabs>
              <w:spacing w:before="150"/>
              <w:ind w:left="405" w:hanging="221"/>
              <w:rPr>
                <w:sz w:val="18"/>
              </w:rPr>
            </w:pPr>
            <w:r>
              <w:rPr>
                <w:b/>
                <w:sz w:val="18"/>
                <w:szCs w:val="18"/>
                <w:lang w:val="ko-KR" w:bidi="ko-KR"/>
              </w:rPr>
              <w:t>더하기</w:t>
            </w:r>
            <w:r>
              <w:rPr>
                <w:sz w:val="18"/>
                <w:szCs w:val="18"/>
                <w:lang w:val="ko-KR" w:bidi="ko-KR"/>
              </w:rPr>
              <w:t xml:space="preserve"> 이자</w:t>
            </w:r>
            <w:r>
              <w:rPr>
                <w:sz w:val="18"/>
                <w:szCs w:val="18"/>
                <w:lang w:val="ko-KR" w:bidi="ko-KR"/>
              </w:rPr>
              <w:tab/>
            </w:r>
            <w:r>
              <w:rPr>
                <w:sz w:val="18"/>
                <w:szCs w:val="18"/>
                <w:u w:val="single"/>
                <w:lang w:val="ko-KR" w:bidi="ko-KR"/>
              </w:rPr>
              <w:t>$</w:t>
            </w:r>
            <w:r>
              <w:rPr>
                <w:sz w:val="18"/>
                <w:szCs w:val="18"/>
                <w:u w:val="single"/>
                <w:lang w:val="ko-KR" w:bidi="ko-KR"/>
              </w:rPr>
              <w:tab/>
            </w:r>
          </w:p>
          <w:p w:rsidR="00820568" w:rsidRDefault="00820568">
            <w:pPr>
              <w:pStyle w:val="TableParagraph"/>
              <w:spacing w:before="4"/>
              <w:rPr>
                <w:b/>
                <w:sz w:val="20"/>
              </w:rPr>
            </w:pPr>
          </w:p>
          <w:p w:rsidR="00820568" w:rsidRDefault="00917DCF">
            <w:pPr>
              <w:pStyle w:val="TableParagraph"/>
              <w:numPr>
                <w:ilvl w:val="0"/>
                <w:numId w:val="2"/>
              </w:numPr>
              <w:tabs>
                <w:tab w:val="left" w:pos="413"/>
                <w:tab w:val="left" w:leader="dot" w:pos="7405"/>
                <w:tab w:val="left" w:pos="9736"/>
              </w:tabs>
              <w:ind w:left="412" w:hanging="221"/>
              <w:rPr>
                <w:sz w:val="18"/>
              </w:rPr>
            </w:pPr>
            <w:r>
              <w:rPr>
                <w:b/>
                <w:sz w:val="18"/>
                <w:szCs w:val="18"/>
                <w:lang w:val="ko-KR" w:bidi="ko-KR"/>
              </w:rPr>
              <w:t>더하기</w:t>
            </w:r>
            <w:r>
              <w:rPr>
                <w:sz w:val="18"/>
                <w:szCs w:val="18"/>
                <w:lang w:val="ko-KR" w:bidi="ko-KR"/>
              </w:rPr>
              <w:t xml:space="preserve"> 벌금</w:t>
            </w:r>
            <w:r>
              <w:rPr>
                <w:sz w:val="18"/>
                <w:szCs w:val="18"/>
                <w:lang w:val="ko-KR" w:bidi="ko-KR"/>
              </w:rPr>
              <w:tab/>
            </w:r>
            <w:r>
              <w:rPr>
                <w:sz w:val="18"/>
                <w:szCs w:val="18"/>
                <w:u w:val="single"/>
                <w:lang w:val="ko-KR" w:bidi="ko-KR"/>
              </w:rPr>
              <w:t>$</w:t>
            </w:r>
            <w:r>
              <w:rPr>
                <w:sz w:val="18"/>
                <w:szCs w:val="18"/>
                <w:u w:val="single"/>
                <w:lang w:val="ko-KR" w:bidi="ko-KR"/>
              </w:rPr>
              <w:tab/>
            </w:r>
          </w:p>
          <w:p w:rsidR="00820568" w:rsidRDefault="00820568">
            <w:pPr>
              <w:pStyle w:val="TableParagraph"/>
              <w:spacing w:before="4"/>
              <w:rPr>
                <w:b/>
                <w:sz w:val="21"/>
              </w:rPr>
            </w:pPr>
          </w:p>
          <w:p w:rsidR="00820568" w:rsidRDefault="00917DCF">
            <w:pPr>
              <w:pStyle w:val="TableParagraph"/>
              <w:numPr>
                <w:ilvl w:val="0"/>
                <w:numId w:val="2"/>
              </w:numPr>
              <w:tabs>
                <w:tab w:val="left" w:pos="365"/>
                <w:tab w:val="left" w:leader="dot" w:pos="7414"/>
                <w:tab w:val="left" w:pos="9748"/>
              </w:tabs>
              <w:ind w:left="364" w:hanging="173"/>
              <w:rPr>
                <w:sz w:val="18"/>
              </w:rPr>
            </w:pPr>
            <w:r>
              <w:rPr>
                <w:b/>
                <w:w w:val="105"/>
                <w:sz w:val="18"/>
                <w:szCs w:val="18"/>
                <w:lang w:val="ko-KR" w:bidi="ko-KR"/>
              </w:rPr>
              <w:t>빼기</w:t>
            </w:r>
            <w:r>
              <w:rPr>
                <w:spacing w:val="2"/>
                <w:w w:val="105"/>
                <w:sz w:val="18"/>
                <w:szCs w:val="18"/>
                <w:lang w:val="ko-KR" w:bidi="ko-KR"/>
              </w:rPr>
              <w:t xml:space="preserve"> 승인된 입금액</w:t>
            </w:r>
            <w:r>
              <w:rPr>
                <w:spacing w:val="2"/>
                <w:w w:val="105"/>
                <w:sz w:val="18"/>
                <w:szCs w:val="18"/>
                <w:lang w:val="ko-KR" w:bidi="ko-KR"/>
              </w:rPr>
              <w:tab/>
            </w:r>
            <w:r>
              <w:rPr>
                <w:w w:val="105"/>
                <w:sz w:val="18"/>
                <w:szCs w:val="18"/>
                <w:u w:val="single"/>
                <w:lang w:val="ko-KR" w:bidi="ko-KR"/>
              </w:rPr>
              <w:t>$</w:t>
            </w:r>
            <w:r>
              <w:rPr>
                <w:w w:val="105"/>
                <w:sz w:val="18"/>
                <w:szCs w:val="18"/>
                <w:u w:val="single"/>
                <w:lang w:val="ko-KR" w:bidi="ko-KR"/>
              </w:rPr>
              <w:tab/>
            </w:r>
          </w:p>
          <w:p w:rsidR="00820568" w:rsidRDefault="00917DCF">
            <w:pPr>
              <w:pStyle w:val="TableParagraph"/>
              <w:numPr>
                <w:ilvl w:val="0"/>
                <w:numId w:val="2"/>
              </w:numPr>
              <w:tabs>
                <w:tab w:val="left" w:pos="384"/>
              </w:tabs>
              <w:spacing w:before="150" w:line="229" w:lineRule="exact"/>
              <w:ind w:left="383" w:hanging="199"/>
              <w:rPr>
                <w:sz w:val="18"/>
              </w:rPr>
            </w:pPr>
            <w:r>
              <w:rPr>
                <w:b/>
                <w:position w:val="1"/>
                <w:sz w:val="18"/>
                <w:szCs w:val="18"/>
                <w:lang w:val="ko-KR" w:bidi="ko-KR"/>
              </w:rPr>
              <w:t>총</w:t>
            </w:r>
            <w:r>
              <w:rPr>
                <w:position w:val="1"/>
                <w:sz w:val="18"/>
                <w:szCs w:val="18"/>
                <w:lang w:val="ko-KR" w:bidi="ko-KR"/>
              </w:rPr>
              <w:t xml:space="preserve"> 전체 송금액</w:t>
            </w:r>
          </w:p>
          <w:p w:rsidR="00820568" w:rsidRDefault="00917DCF">
            <w:pPr>
              <w:pStyle w:val="TableParagraph"/>
              <w:tabs>
                <w:tab w:val="left" w:leader="dot" w:pos="7047"/>
                <w:tab w:val="left" w:pos="9381"/>
              </w:tabs>
              <w:spacing w:line="259" w:lineRule="exact"/>
              <w:ind w:right="43"/>
              <w:jc w:val="center"/>
              <w:rPr>
                <w:rFonts w:eastAsia="Malgun Gothic"/>
                <w:position w:val="-2"/>
                <w:sz w:val="18"/>
                <w:szCs w:val="18"/>
                <w:u w:val="single"/>
                <w:lang w:val="ko-KR" w:bidi="ko-KR"/>
              </w:rPr>
            </w:pPr>
            <w:r>
              <w:rPr>
                <w:position w:val="1"/>
                <w:sz w:val="18"/>
                <w:szCs w:val="18"/>
                <w:lang w:val="ko-KR" w:bidi="ko-KR"/>
              </w:rPr>
              <w:t>(</w:t>
            </w:r>
            <w:r>
              <w:rPr>
                <w:sz w:val="18"/>
                <w:szCs w:val="18"/>
                <w:lang w:val="ko-KR" w:bidi="ko-KR"/>
              </w:rPr>
              <w:t>수표 또는 우편환 수령인은 “</w:t>
            </w:r>
            <w:r>
              <w:rPr>
                <w:position w:val="-2"/>
                <w:sz w:val="18"/>
                <w:szCs w:val="18"/>
                <w:lang w:val="ko-KR" w:bidi="ko-KR"/>
              </w:rPr>
              <w:t>DC Treasurer”(DC 재무담당자)로 하십시오)</w:t>
            </w:r>
            <w:r>
              <w:rPr>
                <w:position w:val="-2"/>
                <w:sz w:val="18"/>
                <w:szCs w:val="18"/>
                <w:lang w:val="ko-KR" w:bidi="ko-KR"/>
              </w:rPr>
              <w:tab/>
            </w:r>
            <w:r>
              <w:rPr>
                <w:position w:val="-2"/>
                <w:sz w:val="18"/>
                <w:szCs w:val="18"/>
                <w:u w:val="single"/>
                <w:lang w:val="ko-KR" w:bidi="ko-KR"/>
              </w:rPr>
              <w:t>$</w:t>
            </w:r>
            <w:r>
              <w:rPr>
                <w:position w:val="-2"/>
                <w:sz w:val="18"/>
                <w:szCs w:val="18"/>
                <w:u w:val="single"/>
                <w:lang w:val="ko-KR" w:bidi="ko-KR"/>
              </w:rPr>
              <w:tab/>
            </w:r>
          </w:p>
          <w:p w:rsidR="00302C8F" w:rsidRPr="00302C8F" w:rsidRDefault="00302C8F">
            <w:pPr>
              <w:pStyle w:val="TableParagraph"/>
              <w:tabs>
                <w:tab w:val="left" w:leader="dot" w:pos="7047"/>
                <w:tab w:val="left" w:pos="9381"/>
              </w:tabs>
              <w:spacing w:line="259" w:lineRule="exact"/>
              <w:ind w:right="43"/>
              <w:jc w:val="center"/>
              <w:rPr>
                <w:rFonts w:eastAsia="Malgun Gothic" w:hint="eastAsia"/>
                <w:sz w:val="18"/>
              </w:rPr>
            </w:pPr>
          </w:p>
        </w:tc>
      </w:tr>
      <w:tr w:rsidR="00820568">
        <w:trPr>
          <w:trHeight w:val="290"/>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63"/>
              <w:ind w:right="600"/>
              <w:jc w:val="center"/>
              <w:rPr>
                <w:sz w:val="16"/>
              </w:rPr>
            </w:pPr>
            <w:r>
              <w:rPr>
                <w:w w:val="115"/>
                <w:sz w:val="16"/>
                <w:szCs w:val="16"/>
                <w:lang w:val="ko-KR" w:bidi="ko-KR"/>
              </w:rPr>
              <w:t>상태 변경</w:t>
            </w:r>
          </w:p>
        </w:tc>
      </w:tr>
      <w:tr w:rsidR="00820568" w:rsidTr="00302C8F">
        <w:trPr>
          <w:trHeight w:val="1594"/>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14"/>
              <w:ind w:left="215"/>
              <w:rPr>
                <w:sz w:val="18"/>
              </w:rPr>
            </w:pPr>
            <w:r>
              <w:rPr>
                <w:rFonts w:ascii="Arial" w:eastAsia="Arial" w:hAnsi="Arial" w:cs="Arial"/>
                <w:sz w:val="18"/>
                <w:szCs w:val="18"/>
                <w:lang w:val="ko-KR" w:bidi="ko-KR"/>
              </w:rPr>
              <w:t xml:space="preserve">7. </w:t>
            </w:r>
            <w:r>
              <w:rPr>
                <w:sz w:val="18"/>
                <w:szCs w:val="18"/>
                <w:lang w:val="ko-KR" w:bidi="ko-KR"/>
              </w:rPr>
              <w:t xml:space="preserve">변경 사항이 생긴 경우 </w:t>
            </w:r>
            <w:r>
              <w:rPr>
                <w:sz w:val="17"/>
                <w:szCs w:val="17"/>
                <w:lang w:val="ko-KR" w:bidi="ko-KR"/>
              </w:rPr>
              <w:t>아래에 올바른 정보를 기재하십시오</w:t>
            </w:r>
            <w:r>
              <w:rPr>
                <w:sz w:val="18"/>
                <w:szCs w:val="18"/>
                <w:lang w:val="ko-KR" w:bidi="ko-KR"/>
              </w:rPr>
              <w:t>.</w:t>
            </w:r>
          </w:p>
        </w:tc>
      </w:tr>
      <w:tr w:rsidR="00820568">
        <w:trPr>
          <w:trHeight w:val="343"/>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97"/>
              <w:ind w:right="979"/>
              <w:jc w:val="center"/>
              <w:rPr>
                <w:sz w:val="16"/>
              </w:rPr>
            </w:pPr>
            <w:r>
              <w:rPr>
                <w:w w:val="125"/>
                <w:sz w:val="16"/>
                <w:szCs w:val="16"/>
                <w:lang w:val="ko-KR" w:bidi="ko-KR"/>
              </w:rPr>
              <w:t>인증</w:t>
            </w:r>
          </w:p>
        </w:tc>
      </w:tr>
      <w:tr w:rsidR="00820568">
        <w:trPr>
          <w:trHeight w:val="498"/>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rsidP="00917DCF">
            <w:pPr>
              <w:pStyle w:val="TableParagraph"/>
              <w:spacing w:before="109" w:line="184" w:lineRule="exact"/>
              <w:ind w:left="2" w:right="1400" w:firstLine="12"/>
              <w:rPr>
                <w:sz w:val="16"/>
              </w:rPr>
            </w:pPr>
            <w:r>
              <w:rPr>
                <w:w w:val="120"/>
                <w:sz w:val="16"/>
                <w:szCs w:val="16"/>
                <w:lang w:val="ko-KR" w:bidi="ko-KR"/>
              </w:rPr>
              <w:t xml:space="preserve">본인은 이 보고서에 기재된 정보 및 첨부된 월급 명세서가 진실하고 정확하며 일절 </w:t>
            </w:r>
            <w:r>
              <w:rPr>
                <w:spacing w:val="-10"/>
                <w:w w:val="120"/>
                <w:sz w:val="16"/>
                <w:szCs w:val="16"/>
                <w:lang w:val="ko-KR" w:bidi="ko-KR"/>
              </w:rPr>
              <w:t xml:space="preserve">근로자의 </w:t>
            </w:r>
            <w:r>
              <w:rPr>
                <w:w w:val="120"/>
                <w:sz w:val="16"/>
                <w:szCs w:val="16"/>
                <w:lang w:val="ko-KR" w:bidi="ko-KR"/>
              </w:rPr>
              <w:t>임금에서 세금이 공제되었거나 되지 않을 것을 확인합니다.</w:t>
            </w:r>
          </w:p>
        </w:tc>
      </w:tr>
      <w:tr w:rsidR="00820568">
        <w:trPr>
          <w:trHeight w:val="566"/>
        </w:trPr>
        <w:tc>
          <w:tcPr>
            <w:tcW w:w="5017"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04"/>
              <w:ind w:left="88"/>
              <w:rPr>
                <w:sz w:val="14"/>
              </w:rPr>
            </w:pPr>
            <w:r>
              <w:rPr>
                <w:sz w:val="14"/>
                <w:szCs w:val="14"/>
                <w:lang w:val="ko-KR" w:bidi="ko-KR"/>
              </w:rPr>
              <w:t>서명:</w:t>
            </w:r>
          </w:p>
        </w:tc>
        <w:tc>
          <w:tcPr>
            <w:tcW w:w="3613"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73"/>
              <w:ind w:left="110"/>
              <w:rPr>
                <w:sz w:val="14"/>
              </w:rPr>
            </w:pPr>
            <w:r>
              <w:rPr>
                <w:sz w:val="14"/>
                <w:szCs w:val="14"/>
                <w:lang w:val="ko-KR" w:bidi="ko-KR"/>
              </w:rPr>
              <w:t>전화번호:</w:t>
            </w:r>
          </w:p>
        </w:tc>
        <w:tc>
          <w:tcPr>
            <w:tcW w:w="1536" w:type="dxa"/>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44"/>
              <w:ind w:left="66"/>
              <w:rPr>
                <w:sz w:val="14"/>
              </w:rPr>
            </w:pPr>
            <w:r>
              <w:rPr>
                <w:sz w:val="14"/>
                <w:szCs w:val="14"/>
                <w:lang w:val="ko-KR" w:bidi="ko-KR"/>
              </w:rPr>
              <w:t>날짜:</w:t>
            </w:r>
          </w:p>
        </w:tc>
      </w:tr>
      <w:tr w:rsidR="00820568">
        <w:trPr>
          <w:trHeight w:val="621"/>
        </w:trPr>
        <w:tc>
          <w:tcPr>
            <w:tcW w:w="5017"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80"/>
              <w:ind w:left="50"/>
              <w:rPr>
                <w:sz w:val="14"/>
              </w:rPr>
            </w:pPr>
            <w:r>
              <w:rPr>
                <w:sz w:val="14"/>
                <w:szCs w:val="14"/>
                <w:lang w:val="ko-KR" w:bidi="ko-KR"/>
              </w:rPr>
              <w:t>이름(정자체):</w:t>
            </w:r>
          </w:p>
        </w:tc>
        <w:tc>
          <w:tcPr>
            <w:tcW w:w="5149" w:type="dxa"/>
            <w:gridSpan w:val="3"/>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92"/>
              <w:ind w:left="110"/>
              <w:rPr>
                <w:sz w:val="14"/>
              </w:rPr>
            </w:pPr>
            <w:r>
              <w:rPr>
                <w:sz w:val="14"/>
                <w:szCs w:val="14"/>
                <w:lang w:val="ko-KR" w:bidi="ko-KR"/>
              </w:rPr>
              <w:t>직책:</w:t>
            </w:r>
          </w:p>
        </w:tc>
      </w:tr>
    </w:tbl>
    <w:p w:rsidR="00820568" w:rsidRDefault="00820568">
      <w:pPr>
        <w:pStyle w:val="Textoindependiente"/>
        <w:spacing w:before="7"/>
        <w:rPr>
          <w:b/>
          <w:sz w:val="18"/>
        </w:rPr>
      </w:pPr>
    </w:p>
    <w:p w:rsidR="00820568" w:rsidRDefault="00917DCF">
      <w:pPr>
        <w:ind w:right="393"/>
        <w:jc w:val="right"/>
        <w:rPr>
          <w:sz w:val="16"/>
        </w:rPr>
      </w:pPr>
      <w:r>
        <w:rPr>
          <w:sz w:val="16"/>
          <w:szCs w:val="16"/>
          <w:lang w:val="ko-KR" w:bidi="ko-KR"/>
        </w:rPr>
        <w:t>PFL30 개정 6/2019</w:t>
      </w:r>
    </w:p>
    <w:p w:rsidR="00820568" w:rsidRDefault="00820568">
      <w:pPr>
        <w:pStyle w:val="Textoindependiente"/>
        <w:rPr>
          <w:sz w:val="20"/>
        </w:rPr>
      </w:pPr>
    </w:p>
    <w:p w:rsidR="00820568" w:rsidRDefault="00302C8F">
      <w:pPr>
        <w:pStyle w:val="Textoindependiente"/>
        <w:spacing w:before="4"/>
        <w:rPr>
          <w:sz w:val="19"/>
        </w:rPr>
      </w:pPr>
      <w:r>
        <w:rPr>
          <w:lang w:val="ko-KR" w:bidi="ko-KR"/>
        </w:rPr>
        <w:pict>
          <v:line id="_x0000_s1026" style="position:absolute;z-index:-251658240;mso-wrap-distance-left:0;mso-wrap-distance-right:0;mso-position-horizontal-relative:page" from="70.6pt,14.2pt" to="541.55pt,14.2pt" strokeweight=".72pt">
            <w10:wrap type="topAndBottom" anchorx="page"/>
          </v:line>
        </w:pict>
      </w:r>
    </w:p>
    <w:p w:rsidR="00820568" w:rsidRDefault="00917DCF">
      <w:pPr>
        <w:pStyle w:val="Ttulo1"/>
        <w:spacing w:line="238" w:lineRule="exact"/>
        <w:ind w:left="1292"/>
      </w:pPr>
      <w:r>
        <w:rPr>
          <w:lang w:val="ko-KR" w:bidi="ko-KR"/>
        </w:rPr>
        <w:t xml:space="preserve">Office of Paid Family Leave – Tax Division | </w:t>
      </w:r>
      <w:hyperlink r:id="rId9">
        <w:r>
          <w:rPr>
            <w:u w:val="single"/>
            <w:lang w:val="ko-KR" w:bidi="ko-KR"/>
          </w:rPr>
          <w:t>does.opfl@dc.gov</w:t>
        </w:r>
        <w:r>
          <w:rPr>
            <w:lang w:val="ko-KR" w:bidi="ko-KR"/>
          </w:rPr>
          <w:t xml:space="preserve"> </w:t>
        </w:r>
      </w:hyperlink>
      <w:r>
        <w:rPr>
          <w:lang w:val="ko-KR" w:bidi="ko-KR"/>
        </w:rPr>
        <w:t>| 202.899.3700</w:t>
      </w:r>
    </w:p>
    <w:p w:rsidR="00820568" w:rsidRDefault="00820568">
      <w:pPr>
        <w:spacing w:line="238" w:lineRule="exact"/>
        <w:sectPr w:rsidR="00820568">
          <w:type w:val="continuous"/>
          <w:pgSz w:w="12240" w:h="15840"/>
          <w:pgMar w:top="720" w:right="500" w:bottom="280" w:left="1300" w:header="720" w:footer="720" w:gutter="0"/>
          <w:cols w:space="720"/>
        </w:sectPr>
      </w:pPr>
    </w:p>
    <w:p w:rsidR="00820568" w:rsidRDefault="00820568">
      <w:pPr>
        <w:pStyle w:val="Textoindependiente"/>
        <w:rPr>
          <w:b/>
          <w:sz w:val="20"/>
        </w:rPr>
      </w:pPr>
    </w:p>
    <w:p w:rsidR="00820568" w:rsidRDefault="00917DCF">
      <w:pPr>
        <w:spacing w:before="214"/>
        <w:ind w:left="140"/>
        <w:rPr>
          <w:b/>
          <w:sz w:val="28"/>
        </w:rPr>
      </w:pPr>
      <w:r>
        <w:rPr>
          <w:b/>
          <w:sz w:val="28"/>
          <w:szCs w:val="28"/>
          <w:lang w:val="ko-KR" w:bidi="ko-KR"/>
        </w:rPr>
        <w:t>안내 사항</w:t>
      </w:r>
    </w:p>
    <w:p w:rsidR="00820568" w:rsidRDefault="00820568">
      <w:pPr>
        <w:pStyle w:val="Textoindependiente"/>
        <w:spacing w:before="2"/>
        <w:rPr>
          <w:b/>
          <w:sz w:val="29"/>
        </w:rPr>
      </w:pPr>
    </w:p>
    <w:p w:rsidR="00820568" w:rsidRDefault="00917DCF">
      <w:pPr>
        <w:pStyle w:val="Prrafodelista"/>
        <w:numPr>
          <w:ilvl w:val="0"/>
          <w:numId w:val="1"/>
        </w:numPr>
        <w:tabs>
          <w:tab w:val="left" w:pos="860"/>
          <w:tab w:val="left" w:pos="861"/>
        </w:tabs>
        <w:spacing w:before="1"/>
      </w:pPr>
      <w:r>
        <w:rPr>
          <w:lang w:val="ko-KR" w:bidi="ko-KR"/>
        </w:rPr>
        <w:t>이 양식은 다섯(5) 명 미만의 근로자를 고용한 고용주용입니다. 전체 근로자가 다섯</w:t>
      </w:r>
    </w:p>
    <w:p w:rsidR="00820568" w:rsidRDefault="00917DCF">
      <w:pPr>
        <w:pStyle w:val="Textoindependiente"/>
        <w:spacing w:before="41"/>
        <w:ind w:left="860"/>
      </w:pPr>
      <w:r>
        <w:rPr>
          <w:lang w:val="ko-KR" w:bidi="ko-KR"/>
        </w:rPr>
        <w:t xml:space="preserve">(5)명 이상이면 온라인 신고 포털 </w:t>
      </w:r>
      <w:r>
        <w:rPr>
          <w:u w:val="single"/>
          <w:lang w:val="ko-KR" w:bidi="ko-KR"/>
        </w:rPr>
        <w:t>essp.does.dc.gov</w:t>
      </w:r>
      <w:r>
        <w:rPr>
          <w:lang w:val="ko-KR" w:bidi="ko-KR"/>
        </w:rPr>
        <w:t>를 이용해야 합니다.</w:t>
      </w:r>
    </w:p>
    <w:p w:rsidR="00820568" w:rsidRDefault="00917DCF">
      <w:pPr>
        <w:pStyle w:val="Prrafodelista"/>
        <w:numPr>
          <w:ilvl w:val="0"/>
          <w:numId w:val="1"/>
        </w:numPr>
        <w:tabs>
          <w:tab w:val="left" w:pos="860"/>
          <w:tab w:val="left" w:pos="861"/>
        </w:tabs>
        <w:spacing w:before="41" w:line="273" w:lineRule="auto"/>
        <w:ind w:right="1028"/>
      </w:pPr>
      <w:r>
        <w:rPr>
          <w:lang w:val="ko-KR" w:bidi="ko-KR"/>
        </w:rPr>
        <w:t>PFL30을 사용하는 모든 고용주는 분기별로 UC30도 제출해야 합니다. PFL30의 주목적은 고용주가 해당 분기에 얼마의 PFL 세금을 납부해야 하는지 결정하는 것을 돕기 위한 것입니다.</w:t>
      </w:r>
    </w:p>
    <w:p w:rsidR="00820568" w:rsidRDefault="00917DCF">
      <w:pPr>
        <w:pStyle w:val="Prrafodelista"/>
        <w:numPr>
          <w:ilvl w:val="0"/>
          <w:numId w:val="1"/>
        </w:numPr>
        <w:tabs>
          <w:tab w:val="left" w:pos="860"/>
          <w:tab w:val="left" w:pos="861"/>
        </w:tabs>
        <w:spacing w:before="5" w:line="276" w:lineRule="auto"/>
        <w:ind w:right="1014"/>
      </w:pPr>
      <w:r>
        <w:rPr>
          <w:b/>
          <w:lang w:val="ko-KR" w:bidi="ko-KR"/>
        </w:rPr>
        <w:t xml:space="preserve">고용주가 PFL30을 제출하여도 UC30을 이용하여 임금을 신고하는 것을 면제받지 않습니다. </w:t>
      </w:r>
      <w:r>
        <w:rPr>
          <w:lang w:val="ko-KR" w:bidi="ko-KR"/>
        </w:rPr>
        <w:t>UC30은 UI 및 PFL 프로그램 모두를 위해 임금 신고용으로 쓰입니다. UC30을 이용하여 기한 내에 임금을 신고하지 않으면 PFL 벌금 및 이자를 내야 할 수 있습니다.</w:t>
      </w:r>
    </w:p>
    <w:p w:rsidR="00820568" w:rsidRDefault="00917DCF">
      <w:pPr>
        <w:pStyle w:val="Prrafodelista"/>
        <w:numPr>
          <w:ilvl w:val="0"/>
          <w:numId w:val="1"/>
        </w:numPr>
        <w:tabs>
          <w:tab w:val="left" w:pos="861"/>
        </w:tabs>
        <w:spacing w:line="276" w:lineRule="auto"/>
        <w:ind w:right="1198"/>
        <w:jc w:val="both"/>
      </w:pPr>
      <w:r>
        <w:rPr>
          <w:lang w:val="ko-KR" w:bidi="ko-KR"/>
        </w:rPr>
        <w:t>PFL 프로그램에 참가한 자영업자이지만 고용한 근로자가 없다면 이 양식을 사용하지 마십시오. 이 경우 자영업 수입 신고는 온라인 포털(</w:t>
      </w:r>
      <w:r>
        <w:rPr>
          <w:u w:val="single"/>
          <w:lang w:val="ko-KR" w:bidi="ko-KR"/>
        </w:rPr>
        <w:t>essp.does.dc.gov</w:t>
      </w:r>
      <w:r>
        <w:rPr>
          <w:lang w:val="ko-KR" w:bidi="ko-KR"/>
        </w:rPr>
        <w:t>)에서 PFL30S를 사용해야 합니다.</w:t>
      </w:r>
    </w:p>
    <w:p w:rsidR="00820568" w:rsidRDefault="00917DCF">
      <w:pPr>
        <w:pStyle w:val="Prrafodelista"/>
        <w:numPr>
          <w:ilvl w:val="0"/>
          <w:numId w:val="1"/>
        </w:numPr>
        <w:tabs>
          <w:tab w:val="left" w:pos="860"/>
          <w:tab w:val="left" w:pos="861"/>
        </w:tabs>
        <w:spacing w:line="276" w:lineRule="auto"/>
        <w:ind w:right="1177"/>
      </w:pPr>
      <w:r>
        <w:rPr>
          <w:lang w:val="ko-KR" w:bidi="ko-KR"/>
        </w:rPr>
        <w:t>최소한 한(1) 명의 근로자가 있는 자영업자가 참가하려면, 모든 자영업 수입을 PFL30S에 신고하고 추가로 근로자의 임금을 UC30 및 PFL30을 이용하여 신고해야 합니다.</w:t>
      </w:r>
    </w:p>
    <w:p w:rsidR="00820568" w:rsidRDefault="00917DCF">
      <w:pPr>
        <w:pStyle w:val="Prrafodelista"/>
        <w:numPr>
          <w:ilvl w:val="0"/>
          <w:numId w:val="1"/>
        </w:numPr>
        <w:tabs>
          <w:tab w:val="left" w:pos="860"/>
          <w:tab w:val="left" w:pos="861"/>
        </w:tabs>
        <w:spacing w:line="273" w:lineRule="auto"/>
        <w:ind w:right="1145"/>
      </w:pPr>
      <w:r>
        <w:rPr>
          <w:lang w:val="ko-KR" w:bidi="ko-KR"/>
        </w:rPr>
        <w:t>고용 보험(Unemployment Insurance, UI)을 위해 매년 신고하는 세대 신고자는 이 양식을 사용하지 마십시오. 이 경우 PFL30H를 사용하십시오.</w:t>
      </w:r>
    </w:p>
    <w:p w:rsidR="00820568" w:rsidRDefault="00820568">
      <w:pPr>
        <w:pStyle w:val="Textoindependiente"/>
        <w:spacing w:before="9"/>
        <w:rPr>
          <w:sz w:val="25"/>
        </w:rPr>
      </w:pPr>
    </w:p>
    <w:p w:rsidR="00820568" w:rsidRDefault="00917DCF">
      <w:pPr>
        <w:pStyle w:val="Textoindependiente"/>
        <w:spacing w:line="276" w:lineRule="auto"/>
        <w:ind w:left="860" w:right="966" w:hanging="720"/>
      </w:pPr>
      <w:r>
        <w:rPr>
          <w:b/>
          <w:lang w:val="ko-KR" w:bidi="ko-KR"/>
        </w:rPr>
        <w:t xml:space="preserve">1라인: 이번 분기에 지급한 전체 임금. </w:t>
      </w:r>
      <w:r>
        <w:rPr>
          <w:lang w:val="ko-KR" w:bidi="ko-KR"/>
        </w:rPr>
        <w:t xml:space="preserve">이번 분기에 모든 적용 대상 근로자에게 현금 외의 모든 형태로 지급한 모든 보수의 현금 가치를 포함하여 (세금 공제 전) 지급한 전체 임금을 기재하십시오. 이번 분기에 지급한 임금이 없다면, “0”이라고 기재하십시오. 대부분의 고용주에게 PFL30, 1라인에 신고된 금액은 같은 분기의 UC30, 2라인에 신고한 금액과 같습니다. PFL30, 1라인에 신고된 금액은 같은 분기의 UC30, 2라인에 신고한 금액을 초과해서는 안 됩니다. PFL30, 1라인에 신고한 금액이 UC30, 2라인에 신고한 금액보다 적은 경우, DOES의 예외 근로자를 위한 고용주 가이드에 따라 문서를 제출해야 합니다. </w:t>
      </w:r>
      <w:r>
        <w:rPr>
          <w:u w:val="single"/>
          <w:lang w:val="ko-KR" w:bidi="ko-KR"/>
        </w:rPr>
        <w:t>does.dc.gov</w:t>
      </w:r>
      <w:r>
        <w:rPr>
          <w:lang w:val="ko-KR" w:bidi="ko-KR"/>
        </w:rPr>
        <w:t>에서 “PFL 적용 대상에서 예외 근로자를 결정하는 절차”를 참조하십시오. 예외 근로자 때문에 UC30, 2라인보다 PFL30, 1라인에 더 적은 금액을 신고했으나 그 예외 근로자 신고가 DOES에서 거절된 고용주는 해당 차액에 대한 이자 및 벌금을 청구받을 수 있습니다.</w:t>
      </w:r>
    </w:p>
    <w:p w:rsidR="00820568" w:rsidRDefault="00820568">
      <w:pPr>
        <w:pStyle w:val="Textoindependiente"/>
        <w:spacing w:before="4"/>
        <w:rPr>
          <w:sz w:val="25"/>
        </w:rPr>
      </w:pPr>
    </w:p>
    <w:p w:rsidR="00820568" w:rsidRDefault="00917DCF">
      <w:pPr>
        <w:ind w:left="140"/>
      </w:pPr>
      <w:r>
        <w:rPr>
          <w:b/>
          <w:lang w:val="ko-KR" w:bidi="ko-KR"/>
        </w:rPr>
        <w:t xml:space="preserve">2라인: 기여 금액. </w:t>
      </w:r>
      <w:r>
        <w:rPr>
          <w:lang w:val="ko-KR" w:bidi="ko-KR"/>
        </w:rPr>
        <w:t>DOES에 내야 하는 PFL 세금 금액. 1라인의 금액에 0.0062를 곱하십시오.</w:t>
      </w:r>
    </w:p>
    <w:p w:rsidR="00820568" w:rsidRDefault="00917DCF">
      <w:pPr>
        <w:pStyle w:val="Textoindependiente"/>
        <w:spacing w:before="40"/>
        <w:ind w:left="860"/>
      </w:pPr>
      <w:r>
        <w:rPr>
          <w:lang w:val="ko-KR" w:bidi="ko-KR"/>
        </w:rPr>
        <w:t>예시: $100,000(1라인) * 0.0062 = $620(2라인).</w:t>
      </w:r>
    </w:p>
    <w:p w:rsidR="00820568" w:rsidRDefault="00820568">
      <w:pPr>
        <w:pStyle w:val="Textoindependiente"/>
        <w:spacing w:before="8"/>
        <w:rPr>
          <w:sz w:val="28"/>
        </w:rPr>
      </w:pPr>
    </w:p>
    <w:p w:rsidR="00820568" w:rsidRDefault="00917DCF">
      <w:pPr>
        <w:pStyle w:val="Textoindependiente"/>
        <w:spacing w:before="1" w:line="276" w:lineRule="auto"/>
        <w:ind w:left="860" w:right="1025" w:hanging="720"/>
      </w:pPr>
      <w:r>
        <w:rPr>
          <w:b/>
          <w:lang w:val="ko-KR" w:bidi="ko-KR"/>
        </w:rPr>
        <w:t xml:space="preserve">3라인: 이자. </w:t>
      </w:r>
      <w:r>
        <w:rPr>
          <w:lang w:val="ko-KR" w:bidi="ko-KR"/>
        </w:rPr>
        <w:t>신고에 따른 기여분이 적용되는 분기 다음 월말까지 납부되지 않으면 기여 금액의 월별 또는 한 달 내 해당 기간에 1.5%의 이자가 부과됩니다. (계좌에 모든 이자 금액은 DOES로 문의하셔서 확인받으십시오).</w:t>
      </w:r>
    </w:p>
    <w:p w:rsidR="00820568" w:rsidRDefault="00820568">
      <w:pPr>
        <w:pStyle w:val="Textoindependiente"/>
        <w:spacing w:before="2"/>
        <w:rPr>
          <w:sz w:val="25"/>
        </w:rPr>
      </w:pPr>
    </w:p>
    <w:p w:rsidR="00820568" w:rsidRDefault="00917DCF">
      <w:pPr>
        <w:ind w:left="140"/>
      </w:pPr>
      <w:r>
        <w:rPr>
          <w:b/>
          <w:lang w:val="ko-KR" w:bidi="ko-KR"/>
        </w:rPr>
        <w:t xml:space="preserve">4라인: 벌금. </w:t>
      </w:r>
      <w:r>
        <w:rPr>
          <w:lang w:val="ko-KR" w:bidi="ko-KR"/>
        </w:rPr>
        <w:t>이자에 더하여, PFL30 또는 UC30 중 해당 분기에 신고하지 않은 것이 있거나,</w:t>
      </w:r>
    </w:p>
    <w:p w:rsidR="00820568" w:rsidRDefault="00917DCF" w:rsidP="00627AEF">
      <w:pPr>
        <w:pStyle w:val="Textoindependiente"/>
        <w:spacing w:before="41"/>
        <w:ind w:left="860"/>
      </w:pPr>
      <w:r>
        <w:rPr>
          <w:rFonts w:ascii="Malgun Gothic" w:eastAsia="Malgun Gothic" w:hAnsi="Malgun Gothic" w:cs="Malgun Gothic" w:hint="eastAsia"/>
          <w:lang w:val="ko-KR" w:bidi="ko-KR"/>
        </w:rPr>
        <w:t>적용되는</w:t>
      </w:r>
      <w:r>
        <w:rPr>
          <w:lang w:val="ko-KR" w:bidi="ko-KR"/>
        </w:rPr>
        <w:t xml:space="preserve"> </w:t>
      </w:r>
      <w:r>
        <w:rPr>
          <w:rFonts w:ascii="Malgun Gothic" w:eastAsia="Malgun Gothic" w:hAnsi="Malgun Gothic" w:cs="Malgun Gothic" w:hint="eastAsia"/>
          <w:lang w:val="ko-KR" w:bidi="ko-KR"/>
        </w:rPr>
        <w:t>분기</w:t>
      </w:r>
      <w:r>
        <w:rPr>
          <w:lang w:val="ko-KR" w:bidi="ko-KR"/>
        </w:rPr>
        <w:t xml:space="preserve"> </w:t>
      </w:r>
      <w:r>
        <w:rPr>
          <w:rFonts w:ascii="Malgun Gothic" w:eastAsia="Malgun Gothic" w:hAnsi="Malgun Gothic" w:cs="Malgun Gothic" w:hint="eastAsia"/>
          <w:lang w:val="ko-KR" w:bidi="ko-KR"/>
        </w:rPr>
        <w:t>다음</w:t>
      </w:r>
      <w:r>
        <w:rPr>
          <w:lang w:val="ko-KR" w:bidi="ko-KR"/>
        </w:rPr>
        <w:t xml:space="preserve"> </w:t>
      </w:r>
      <w:r>
        <w:rPr>
          <w:rFonts w:ascii="Malgun Gothic" w:eastAsia="Malgun Gothic" w:hAnsi="Malgun Gothic" w:cs="Malgun Gothic" w:hint="eastAsia"/>
          <w:lang w:val="ko-KR" w:bidi="ko-KR"/>
        </w:rPr>
        <w:t>월말까지</w:t>
      </w:r>
      <w:r>
        <w:rPr>
          <w:lang w:val="ko-KR" w:bidi="ko-KR"/>
        </w:rPr>
        <w:t xml:space="preserve"> </w:t>
      </w:r>
      <w:r>
        <w:rPr>
          <w:rFonts w:ascii="Malgun Gothic" w:eastAsia="Malgun Gothic" w:hAnsi="Malgun Gothic" w:cs="Malgun Gothic" w:hint="eastAsia"/>
          <w:lang w:val="ko-KR" w:bidi="ko-KR"/>
        </w:rPr>
        <w:t>기여</w:t>
      </w:r>
      <w:r>
        <w:rPr>
          <w:lang w:val="ko-KR" w:bidi="ko-KR"/>
        </w:rPr>
        <w:t xml:space="preserve"> </w:t>
      </w:r>
      <w:r>
        <w:rPr>
          <w:rFonts w:ascii="Malgun Gothic" w:eastAsia="Malgun Gothic" w:hAnsi="Malgun Gothic" w:cs="Malgun Gothic" w:hint="eastAsia"/>
          <w:lang w:val="ko-KR" w:bidi="ko-KR"/>
        </w:rPr>
        <w:t>금액이</w:t>
      </w:r>
      <w:r>
        <w:rPr>
          <w:lang w:val="ko-KR" w:bidi="ko-KR"/>
        </w:rPr>
        <w:t xml:space="preserve"> </w:t>
      </w:r>
      <w:r>
        <w:rPr>
          <w:rFonts w:ascii="Malgun Gothic" w:eastAsia="Malgun Gothic" w:hAnsi="Malgun Gothic" w:cs="Malgun Gothic" w:hint="eastAsia"/>
          <w:lang w:val="ko-KR" w:bidi="ko-KR"/>
        </w:rPr>
        <w:t>납부되지</w:t>
      </w:r>
      <w:r>
        <w:rPr>
          <w:lang w:val="ko-KR" w:bidi="ko-KR"/>
        </w:rPr>
        <w:t xml:space="preserve"> </w:t>
      </w:r>
      <w:r>
        <w:rPr>
          <w:rFonts w:ascii="Malgun Gothic" w:eastAsia="Malgun Gothic" w:hAnsi="Malgun Gothic" w:cs="Malgun Gothic" w:hint="eastAsia"/>
          <w:lang w:val="ko-KR" w:bidi="ko-KR"/>
        </w:rPr>
        <w:t>않으면</w:t>
      </w:r>
      <w:r w:rsidR="00627AEF">
        <w:rPr>
          <w:rFonts w:ascii="Malgun Gothic" w:eastAsia="Malgun Gothic" w:hAnsi="Malgun Gothic" w:cs="Malgun Gothic" w:hint="eastAsia"/>
          <w:lang w:val="ko-KR" w:bidi="ko-KR"/>
        </w:rPr>
        <w:t xml:space="preserve"> </w:t>
      </w:r>
      <w:r>
        <w:rPr>
          <w:lang w:val="ko-KR" w:bidi="ko-KR"/>
        </w:rPr>
        <w:t>벌금으로 기여 금액의 10% 또는 $100.00중 큰 금액이 부과됩니다. 분기마다 PFL 세금과 UI 세금은 별도 납부해야 합니다. (계좌에 모든 벌금 액수는 DOES로 문의하셔서 확인받으십시오).</w:t>
      </w:r>
    </w:p>
    <w:p w:rsidR="00820568" w:rsidRDefault="00820568">
      <w:pPr>
        <w:pStyle w:val="Textoindependiente"/>
        <w:spacing w:before="4"/>
        <w:rPr>
          <w:sz w:val="25"/>
        </w:rPr>
      </w:pPr>
    </w:p>
    <w:p w:rsidR="00820568" w:rsidRDefault="00917DCF">
      <w:pPr>
        <w:pStyle w:val="Textoindependiente"/>
        <w:spacing w:line="276" w:lineRule="auto"/>
        <w:ind w:left="860" w:right="1420" w:hanging="720"/>
      </w:pPr>
      <w:r>
        <w:rPr>
          <w:b/>
          <w:lang w:val="ko-KR" w:bidi="ko-KR"/>
        </w:rPr>
        <w:t xml:space="preserve">5라인: 승인된 입금액. </w:t>
      </w:r>
      <w:r>
        <w:rPr>
          <w:lang w:val="ko-KR" w:bidi="ko-KR"/>
        </w:rPr>
        <w:t>귀하의 PFL 기여 금액에 합산될 승인된 입금 금액입니다. (계좌에 모든 입금 잔액은 DOES로 문의하셔서 확인받으십시오).</w:t>
      </w:r>
    </w:p>
    <w:p w:rsidR="00820568" w:rsidRDefault="00820568">
      <w:pPr>
        <w:pStyle w:val="Textoindependiente"/>
        <w:spacing w:before="2"/>
        <w:rPr>
          <w:sz w:val="25"/>
        </w:rPr>
      </w:pPr>
    </w:p>
    <w:p w:rsidR="00820568" w:rsidRDefault="00917DCF">
      <w:pPr>
        <w:pStyle w:val="Textoindependiente"/>
        <w:spacing w:line="276" w:lineRule="auto"/>
        <w:ind w:left="860" w:right="1430" w:hanging="720"/>
        <w:jc w:val="both"/>
      </w:pPr>
      <w:r>
        <w:rPr>
          <w:b/>
          <w:lang w:val="ko-KR" w:bidi="ko-KR"/>
        </w:rPr>
        <w:t xml:space="preserve">6라인: 전체 송금액. </w:t>
      </w:r>
      <w:r>
        <w:rPr>
          <w:lang w:val="ko-KR" w:bidi="ko-KR"/>
        </w:rPr>
        <w:t>2라인, 3라인, 4라인을 합한 후 5라인을 빼십시오. 수표 또는 우편환 수령인은 “DC Treasurer”(DC 재무담당자)로 하십시오. 고용주 계좌 번호와 분기/연도를 수표 또는 우편환에 기재해야 합니다. 현금은 절대로 보내지 마십시오.</w:t>
      </w:r>
    </w:p>
    <w:p w:rsidR="00820568" w:rsidRDefault="00820568">
      <w:pPr>
        <w:pStyle w:val="Textoindependiente"/>
        <w:spacing w:before="5"/>
        <w:rPr>
          <w:sz w:val="25"/>
        </w:rPr>
      </w:pPr>
    </w:p>
    <w:p w:rsidR="00820568" w:rsidRDefault="00917DCF">
      <w:pPr>
        <w:pStyle w:val="Textoindependiente"/>
        <w:spacing w:line="259" w:lineRule="auto"/>
        <w:ind w:left="1580" w:right="6440" w:hanging="720"/>
      </w:pPr>
      <w:r>
        <w:rPr>
          <w:lang w:val="ko-KR" w:bidi="ko-KR"/>
        </w:rPr>
        <w:t>PFL30 송부 및 PFL 우편납부 주소: Office of Paid Family Leave Tax Division</w:t>
      </w:r>
      <w:bookmarkStart w:id="0" w:name="_GoBack"/>
      <w:bookmarkEnd w:id="0"/>
    </w:p>
    <w:p w:rsidR="00820568" w:rsidRDefault="00917DCF">
      <w:pPr>
        <w:pStyle w:val="Textoindependiente"/>
        <w:spacing w:line="245" w:lineRule="exact"/>
        <w:ind w:left="1580"/>
      </w:pPr>
      <w:r>
        <w:rPr>
          <w:lang w:val="ko-KR" w:bidi="ko-KR"/>
        </w:rPr>
        <w:t>4058 Minnesota Ave. NE</w:t>
      </w:r>
    </w:p>
    <w:p w:rsidR="00820568" w:rsidRDefault="00917DCF">
      <w:pPr>
        <w:pStyle w:val="Textoindependiente"/>
        <w:spacing w:line="267" w:lineRule="exact"/>
        <w:ind w:left="1580"/>
      </w:pPr>
      <w:r>
        <w:rPr>
          <w:lang w:val="ko-KR" w:bidi="ko-KR"/>
        </w:rPr>
        <w:t>Washington, DC 20019</w:t>
      </w:r>
    </w:p>
    <w:p w:rsidR="00820568" w:rsidRDefault="00820568">
      <w:pPr>
        <w:pStyle w:val="Textoindependiente"/>
        <w:spacing w:before="4"/>
        <w:rPr>
          <w:sz w:val="25"/>
        </w:rPr>
      </w:pPr>
    </w:p>
    <w:p w:rsidR="00820568" w:rsidRDefault="00917DCF">
      <w:pPr>
        <w:pStyle w:val="Textoindependiente"/>
        <w:spacing w:before="1" w:line="276" w:lineRule="auto"/>
        <w:ind w:left="860" w:right="1212" w:hanging="720"/>
      </w:pPr>
      <w:r>
        <w:rPr>
          <w:b/>
          <w:lang w:val="ko-KR" w:bidi="ko-KR"/>
        </w:rPr>
        <w:t xml:space="preserve">7라인: 상태 변경. </w:t>
      </w:r>
      <w:r>
        <w:rPr>
          <w:lang w:val="ko-KR" w:bidi="ko-KR"/>
        </w:rPr>
        <w:t>마지막 신고 기간 이후 귀하의 고용주 계좌에 관한 정보에 변동 사항이 있다면, 변경된 정보를 기재하고 관련된 증빙 문서를 제출하십시오.</w:t>
      </w:r>
    </w:p>
    <w:sectPr w:rsidR="00820568">
      <w:headerReference w:type="default" r:id="rId10"/>
      <w:footerReference w:type="default" r:id="rId11"/>
      <w:pgSz w:w="12240" w:h="15840"/>
      <w:pgMar w:top="980" w:right="500" w:bottom="1180" w:left="1300" w:header="763"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4D" w:rsidRDefault="00917DCF">
      <w:r>
        <w:separator/>
      </w:r>
    </w:p>
  </w:endnote>
  <w:endnote w:type="continuationSeparator" w:id="0">
    <w:p w:rsidR="00240A4D" w:rsidRDefault="009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8" w:rsidRDefault="00302C8F">
    <w:pPr>
      <w:pStyle w:val="Textoindependiente"/>
      <w:spacing w:line="14" w:lineRule="auto"/>
      <w:rPr>
        <w:sz w:val="20"/>
      </w:rPr>
    </w:pPr>
    <w:r>
      <w:rPr>
        <w:lang w:val="ko-KR" w:bidi="ko-KR"/>
      </w:rPr>
      <w:pict>
        <v:line id="_x0000_s2051" style="position:absolute;z-index:-7240;mso-position-horizontal-relative:page;mso-position-vertical-relative:page" from="70.6pt,728.85pt" to="541.55pt,728.85pt" strokeweight=".72pt">
          <w10:wrap anchorx="page" anchory="page"/>
        </v:line>
      </w:pict>
    </w:r>
    <w:r>
      <w:rPr>
        <w:lang w:val="ko-KR" w:bidi="ko-KR"/>
      </w:rPr>
      <w:pict>
        <v:shapetype id="_x0000_t202" coordsize="21600,21600" o:spt="202" path="m,l,21600r21600,l21600,xe">
          <v:stroke joinstyle="miter"/>
          <v:path gradientshapeok="t" o:connecttype="rect"/>
        </v:shapetype>
        <v:shape id="_x0000_s2050" type="#_x0000_t202" style="position:absolute;margin-left:71pt;margin-top:730.4pt;width:354.8pt;height:13.05pt;z-index:-7216;mso-position-horizontal-relative:page;mso-position-vertical-relative:page" filled="f" stroked="f">
          <v:textbox inset="0,0,0,0">
            <w:txbxContent>
              <w:p w:rsidR="00820568" w:rsidRDefault="00917DCF">
                <w:pPr>
                  <w:spacing w:line="245" w:lineRule="exact"/>
                  <w:ind w:left="20"/>
                  <w:rPr>
                    <w:b/>
                  </w:rPr>
                </w:pPr>
                <w:r>
                  <w:rPr>
                    <w:b/>
                    <w:lang w:val="ko-KR" w:bidi="ko-KR"/>
                  </w:rPr>
                  <w:t xml:space="preserve">Office of Paid Family Leave – Tax Division | </w:t>
                </w:r>
                <w:hyperlink r:id="rId1">
                  <w:r>
                    <w:rPr>
                      <w:b/>
                      <w:u w:val="single"/>
                      <w:lang w:val="ko-KR" w:bidi="ko-KR"/>
                    </w:rPr>
                    <w:t>does.opfl@dc.gov</w:t>
                  </w:r>
                  <w:r>
                    <w:rPr>
                      <w:b/>
                      <w:lang w:val="ko-KR" w:bidi="ko-KR"/>
                    </w:rPr>
                    <w:t xml:space="preserve"> </w:t>
                  </w:r>
                </w:hyperlink>
                <w:r>
                  <w:rPr>
                    <w:b/>
                    <w:lang w:val="ko-KR" w:bidi="ko-KR"/>
                  </w:rPr>
                  <w:t>| 202.899.3700</w:t>
                </w:r>
              </w:p>
            </w:txbxContent>
          </v:textbox>
          <w10:wrap anchorx="page" anchory="page"/>
        </v:shape>
      </w:pict>
    </w:r>
    <w:r>
      <w:rPr>
        <w:lang w:val="ko-KR" w:bidi="ko-KR"/>
      </w:rPr>
      <w:pict>
        <v:shape id="_x0000_s2049" type="#_x0000_t202" style="position:absolute;margin-left:532.6pt;margin-top:730.4pt;width:9.6pt;height:13.05pt;z-index:-7192;mso-position-horizontal-relative:page;mso-position-vertical-relative:page" filled="f" stroked="f">
          <v:textbox inset="0,0,0,0">
            <w:txbxContent>
              <w:p w:rsidR="00820568" w:rsidRDefault="00917DCF">
                <w:pPr>
                  <w:spacing w:line="245" w:lineRule="exact"/>
                  <w:ind w:left="40"/>
                  <w:rPr>
                    <w:b/>
                  </w:rPr>
                </w:pPr>
                <w:r>
                  <w:rPr>
                    <w:lang w:val="ko-KR" w:bidi="ko-KR"/>
                  </w:rPr>
                  <w:fldChar w:fldCharType="begin"/>
                </w:r>
                <w:r>
                  <w:rPr>
                    <w:b/>
                    <w:lang w:val="ko-KR" w:bidi="ko-KR"/>
                  </w:rPr>
                  <w:instrText xml:space="preserve"> PAGE </w:instrText>
                </w:r>
                <w:r>
                  <w:rPr>
                    <w:lang w:val="ko-KR" w:bidi="ko-KR"/>
                  </w:rPr>
                  <w:fldChar w:fldCharType="separate"/>
                </w:r>
                <w:r w:rsidR="00302C8F">
                  <w:rPr>
                    <w:b/>
                    <w:noProof/>
                    <w:lang w:val="ko-KR" w:bidi="ko-KR"/>
                  </w:rPr>
                  <w:t>3</w:t>
                </w:r>
                <w:r>
                  <w:rPr>
                    <w:lang w:val="ko-KR" w:bidi="ko-KR"/>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4D" w:rsidRDefault="00917DCF">
      <w:r>
        <w:separator/>
      </w:r>
    </w:p>
  </w:footnote>
  <w:footnote w:type="continuationSeparator" w:id="0">
    <w:p w:rsidR="00240A4D" w:rsidRDefault="00917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8" w:rsidRDefault="00302C8F">
    <w:pPr>
      <w:pStyle w:val="Textoindependiente"/>
      <w:spacing w:line="14" w:lineRule="auto"/>
      <w:rPr>
        <w:sz w:val="20"/>
      </w:rPr>
    </w:pPr>
    <w:r>
      <w:rPr>
        <w:lang w:val="ko-KR" w:bidi="ko-KR"/>
      </w:rPr>
      <w:pict>
        <v:line id="_x0000_s2054" style="position:absolute;z-index:-7312;mso-position-horizontal-relative:page;mso-position-vertical-relative:page" from="1in,48pt" to="534.2pt,48pt" strokeweight=".72pt">
          <w10:wrap anchorx="page" anchory="page"/>
        </v:line>
      </w:pict>
    </w:r>
    <w:r>
      <w:rPr>
        <w:lang w:val="ko-KR" w:bidi="ko-KR"/>
      </w:rPr>
      <w:pict>
        <v:shapetype id="_x0000_t202" coordsize="21600,21600" o:spt="202" path="m,l,21600r21600,l21600,xe">
          <v:stroke joinstyle="miter"/>
          <v:path gradientshapeok="t" o:connecttype="rect"/>
        </v:shapetype>
        <v:shape id="_x0000_s2053" type="#_x0000_t202" style="position:absolute;margin-left:71pt;margin-top:37.15pt;width:63.5pt;height:13.05pt;z-index:-7288;mso-position-horizontal-relative:page;mso-position-vertical-relative:page" filled="f" stroked="f">
          <v:textbox inset="0,0,0,0">
            <w:txbxContent>
              <w:p w:rsidR="00820568" w:rsidRDefault="00917DCF">
                <w:pPr>
                  <w:pStyle w:val="Textoindependiente"/>
                  <w:spacing w:line="245" w:lineRule="exact"/>
                  <w:ind w:left="20"/>
                </w:pPr>
                <w:r>
                  <w:rPr>
                    <w:lang w:val="ko-KR" w:bidi="ko-KR"/>
                  </w:rPr>
                  <w:t>DOES – PFL30</w:t>
                </w:r>
              </w:p>
            </w:txbxContent>
          </v:textbox>
          <w10:wrap anchorx="page" anchory="page"/>
        </v:shape>
      </w:pict>
    </w:r>
    <w:r>
      <w:rPr>
        <w:lang w:val="ko-KR" w:bidi="ko-KR"/>
      </w:rPr>
      <w:pict>
        <v:shape id="_x0000_s2052" type="#_x0000_t202" style="position:absolute;margin-left:510.65pt;margin-top:37.15pt;width:24.65pt;height:13.05pt;z-index:-7264;mso-position-horizontal-relative:page;mso-position-vertical-relative:page" filled="f" stroked="f">
          <v:textbox inset="0,0,0,0">
            <w:txbxContent>
              <w:p w:rsidR="00820568" w:rsidRDefault="00917DCF">
                <w:pPr>
                  <w:pStyle w:val="Textoindependiente"/>
                  <w:spacing w:line="245" w:lineRule="exact"/>
                  <w:ind w:left="20"/>
                </w:pPr>
                <w:r>
                  <w:rPr>
                    <w:lang w:val="ko-KR" w:bidi="ko-KR"/>
                  </w:rPr>
                  <w:t>OPFL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310E"/>
    <w:multiLevelType w:val="hybridMultilevel"/>
    <w:tmpl w:val="5644D298"/>
    <w:lvl w:ilvl="0" w:tplc="967E0ABC">
      <w:numFmt w:val="bullet"/>
      <w:lvlText w:val=""/>
      <w:lvlJc w:val="left"/>
      <w:pPr>
        <w:ind w:left="860" w:hanging="360"/>
      </w:pPr>
      <w:rPr>
        <w:rFonts w:ascii="Symbol" w:eastAsia="Symbol" w:hAnsi="Symbol" w:cs="Symbol" w:hint="default"/>
        <w:w w:val="100"/>
        <w:sz w:val="22"/>
        <w:szCs w:val="22"/>
        <w:lang w:val="en-US" w:eastAsia="en-US" w:bidi="en-US"/>
      </w:rPr>
    </w:lvl>
    <w:lvl w:ilvl="1" w:tplc="0DCCA4C2">
      <w:numFmt w:val="bullet"/>
      <w:lvlText w:val="•"/>
      <w:lvlJc w:val="left"/>
      <w:pPr>
        <w:ind w:left="1160" w:hanging="360"/>
      </w:pPr>
      <w:rPr>
        <w:rFonts w:hint="default"/>
        <w:lang w:val="en-US" w:eastAsia="en-US" w:bidi="en-US"/>
      </w:rPr>
    </w:lvl>
    <w:lvl w:ilvl="2" w:tplc="54B2AA6E">
      <w:numFmt w:val="bullet"/>
      <w:lvlText w:val="•"/>
      <w:lvlJc w:val="left"/>
      <w:pPr>
        <w:ind w:left="2191" w:hanging="360"/>
      </w:pPr>
      <w:rPr>
        <w:rFonts w:hint="default"/>
        <w:lang w:val="en-US" w:eastAsia="en-US" w:bidi="en-US"/>
      </w:rPr>
    </w:lvl>
    <w:lvl w:ilvl="3" w:tplc="B07C272C">
      <w:numFmt w:val="bullet"/>
      <w:lvlText w:val="•"/>
      <w:lvlJc w:val="left"/>
      <w:pPr>
        <w:ind w:left="3222" w:hanging="360"/>
      </w:pPr>
      <w:rPr>
        <w:rFonts w:hint="default"/>
        <w:lang w:val="en-US" w:eastAsia="en-US" w:bidi="en-US"/>
      </w:rPr>
    </w:lvl>
    <w:lvl w:ilvl="4" w:tplc="42BC78B0">
      <w:numFmt w:val="bullet"/>
      <w:lvlText w:val="•"/>
      <w:lvlJc w:val="left"/>
      <w:pPr>
        <w:ind w:left="4253" w:hanging="360"/>
      </w:pPr>
      <w:rPr>
        <w:rFonts w:hint="default"/>
        <w:lang w:val="en-US" w:eastAsia="en-US" w:bidi="en-US"/>
      </w:rPr>
    </w:lvl>
    <w:lvl w:ilvl="5" w:tplc="98F2F56E">
      <w:numFmt w:val="bullet"/>
      <w:lvlText w:val="•"/>
      <w:lvlJc w:val="left"/>
      <w:pPr>
        <w:ind w:left="5284" w:hanging="360"/>
      </w:pPr>
      <w:rPr>
        <w:rFonts w:hint="default"/>
        <w:lang w:val="en-US" w:eastAsia="en-US" w:bidi="en-US"/>
      </w:rPr>
    </w:lvl>
    <w:lvl w:ilvl="6" w:tplc="3596099C">
      <w:numFmt w:val="bullet"/>
      <w:lvlText w:val="•"/>
      <w:lvlJc w:val="left"/>
      <w:pPr>
        <w:ind w:left="6315" w:hanging="360"/>
      </w:pPr>
      <w:rPr>
        <w:rFonts w:hint="default"/>
        <w:lang w:val="en-US" w:eastAsia="en-US" w:bidi="en-US"/>
      </w:rPr>
    </w:lvl>
    <w:lvl w:ilvl="7" w:tplc="14D6BB5E">
      <w:numFmt w:val="bullet"/>
      <w:lvlText w:val="•"/>
      <w:lvlJc w:val="left"/>
      <w:pPr>
        <w:ind w:left="7346" w:hanging="360"/>
      </w:pPr>
      <w:rPr>
        <w:rFonts w:hint="default"/>
        <w:lang w:val="en-US" w:eastAsia="en-US" w:bidi="en-US"/>
      </w:rPr>
    </w:lvl>
    <w:lvl w:ilvl="8" w:tplc="AE3CE08C">
      <w:numFmt w:val="bullet"/>
      <w:lvlText w:val="•"/>
      <w:lvlJc w:val="left"/>
      <w:pPr>
        <w:ind w:left="8377" w:hanging="360"/>
      </w:pPr>
      <w:rPr>
        <w:rFonts w:hint="default"/>
        <w:lang w:val="en-US" w:eastAsia="en-US" w:bidi="en-US"/>
      </w:rPr>
    </w:lvl>
  </w:abstractNum>
  <w:abstractNum w:abstractNumId="1" w15:restartNumberingAfterBreak="0">
    <w:nsid w:val="736D70CA"/>
    <w:multiLevelType w:val="hybridMultilevel"/>
    <w:tmpl w:val="99B2C734"/>
    <w:lvl w:ilvl="0" w:tplc="9F0AB7F6">
      <w:start w:val="1"/>
      <w:numFmt w:val="decimal"/>
      <w:lvlText w:val="%1."/>
      <w:lvlJc w:val="left"/>
      <w:pPr>
        <w:ind w:left="409" w:hanging="218"/>
        <w:jc w:val="left"/>
      </w:pPr>
      <w:rPr>
        <w:rFonts w:ascii="Calibri" w:eastAsia="Calibri" w:hAnsi="Calibri" w:cs="Calibri" w:hint="default"/>
        <w:spacing w:val="-11"/>
        <w:w w:val="99"/>
        <w:sz w:val="18"/>
        <w:szCs w:val="18"/>
        <w:lang w:val="en-US" w:eastAsia="en-US" w:bidi="en-US"/>
      </w:rPr>
    </w:lvl>
    <w:lvl w:ilvl="1" w:tplc="006A311E">
      <w:numFmt w:val="bullet"/>
      <w:lvlText w:val="•"/>
      <w:lvlJc w:val="left"/>
      <w:pPr>
        <w:ind w:left="1375" w:hanging="218"/>
      </w:pPr>
      <w:rPr>
        <w:rFonts w:hint="default"/>
        <w:lang w:val="en-US" w:eastAsia="en-US" w:bidi="en-US"/>
      </w:rPr>
    </w:lvl>
    <w:lvl w:ilvl="2" w:tplc="BEF8C976">
      <w:numFmt w:val="bullet"/>
      <w:lvlText w:val="•"/>
      <w:lvlJc w:val="left"/>
      <w:pPr>
        <w:ind w:left="2351" w:hanging="218"/>
      </w:pPr>
      <w:rPr>
        <w:rFonts w:hint="default"/>
        <w:lang w:val="en-US" w:eastAsia="en-US" w:bidi="en-US"/>
      </w:rPr>
    </w:lvl>
    <w:lvl w:ilvl="3" w:tplc="2E82BC28">
      <w:numFmt w:val="bullet"/>
      <w:lvlText w:val="•"/>
      <w:lvlJc w:val="left"/>
      <w:pPr>
        <w:ind w:left="3326" w:hanging="218"/>
      </w:pPr>
      <w:rPr>
        <w:rFonts w:hint="default"/>
        <w:lang w:val="en-US" w:eastAsia="en-US" w:bidi="en-US"/>
      </w:rPr>
    </w:lvl>
    <w:lvl w:ilvl="4" w:tplc="E42C3330">
      <w:numFmt w:val="bullet"/>
      <w:lvlText w:val="•"/>
      <w:lvlJc w:val="left"/>
      <w:pPr>
        <w:ind w:left="4302" w:hanging="218"/>
      </w:pPr>
      <w:rPr>
        <w:rFonts w:hint="default"/>
        <w:lang w:val="en-US" w:eastAsia="en-US" w:bidi="en-US"/>
      </w:rPr>
    </w:lvl>
    <w:lvl w:ilvl="5" w:tplc="36D4F542">
      <w:numFmt w:val="bullet"/>
      <w:lvlText w:val="•"/>
      <w:lvlJc w:val="left"/>
      <w:pPr>
        <w:ind w:left="5278" w:hanging="218"/>
      </w:pPr>
      <w:rPr>
        <w:rFonts w:hint="default"/>
        <w:lang w:val="en-US" w:eastAsia="en-US" w:bidi="en-US"/>
      </w:rPr>
    </w:lvl>
    <w:lvl w:ilvl="6" w:tplc="AD3ED160">
      <w:numFmt w:val="bullet"/>
      <w:lvlText w:val="•"/>
      <w:lvlJc w:val="left"/>
      <w:pPr>
        <w:ind w:left="6253" w:hanging="218"/>
      </w:pPr>
      <w:rPr>
        <w:rFonts w:hint="default"/>
        <w:lang w:val="en-US" w:eastAsia="en-US" w:bidi="en-US"/>
      </w:rPr>
    </w:lvl>
    <w:lvl w:ilvl="7" w:tplc="D4729F68">
      <w:numFmt w:val="bullet"/>
      <w:lvlText w:val="•"/>
      <w:lvlJc w:val="left"/>
      <w:pPr>
        <w:ind w:left="7229" w:hanging="218"/>
      </w:pPr>
      <w:rPr>
        <w:rFonts w:hint="default"/>
        <w:lang w:val="en-US" w:eastAsia="en-US" w:bidi="en-US"/>
      </w:rPr>
    </w:lvl>
    <w:lvl w:ilvl="8" w:tplc="CBC4B184">
      <w:numFmt w:val="bullet"/>
      <w:lvlText w:val="•"/>
      <w:lvlJc w:val="left"/>
      <w:pPr>
        <w:ind w:left="8204" w:hanging="21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20568"/>
    <w:rsid w:val="00240A4D"/>
    <w:rsid w:val="00302C8F"/>
    <w:rsid w:val="00627AEF"/>
    <w:rsid w:val="00820568"/>
    <w:rsid w:val="00917D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AB2A31"/>
  <w15:docId w15:val="{B982457D-AEB1-4030-8B60-E32219D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ko-KR"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17DCF"/>
    <w:pPr>
      <w:tabs>
        <w:tab w:val="center" w:pos="4419"/>
        <w:tab w:val="right" w:pos="8838"/>
      </w:tabs>
    </w:pPr>
  </w:style>
  <w:style w:type="character" w:customStyle="1" w:styleId="EncabezadoCar">
    <w:name w:val="Encabezado Car"/>
    <w:basedOn w:val="Fuentedeprrafopredeter"/>
    <w:link w:val="Encabezado"/>
    <w:uiPriority w:val="99"/>
    <w:rsid w:val="00917DCF"/>
    <w:rPr>
      <w:rFonts w:ascii="Calibri" w:eastAsia="Calibri" w:hAnsi="Calibri" w:cs="Calibri"/>
      <w:lang w:bidi="en-US"/>
    </w:rPr>
  </w:style>
  <w:style w:type="paragraph" w:styleId="Piedepgina">
    <w:name w:val="footer"/>
    <w:basedOn w:val="Normal"/>
    <w:link w:val="PiedepginaCar"/>
    <w:uiPriority w:val="99"/>
    <w:unhideWhenUsed/>
    <w:rsid w:val="00917DCF"/>
    <w:pPr>
      <w:tabs>
        <w:tab w:val="center" w:pos="4419"/>
        <w:tab w:val="right" w:pos="8838"/>
      </w:tabs>
    </w:pPr>
  </w:style>
  <w:style w:type="character" w:customStyle="1" w:styleId="PiedepginaCar">
    <w:name w:val="Pie de página Car"/>
    <w:basedOn w:val="Fuentedeprrafopredeter"/>
    <w:link w:val="Piedepgina"/>
    <w:uiPriority w:val="99"/>
    <w:rsid w:val="00917DC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es.opfl@d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oes.opfl@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435</Words>
  <Characters>2393</Characters>
  <Application>Microsoft Office Word</Application>
  <DocSecurity>0</DocSecurity>
  <Lines>19</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Andres F. Vergara</cp:lastModifiedBy>
  <cp:revision>4</cp:revision>
  <dcterms:created xsi:type="dcterms:W3CDTF">2019-07-16T15:05:00Z</dcterms:created>
  <dcterms:modified xsi:type="dcterms:W3CDTF">2019-08-06T14:25:00Z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2019-07-16T00:00:00Z</vt:filetime>
  </property>
</Properties>
</file>